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7A610B" w:rsidRDefault="00E61DC0" w:rsidP="00167C02">
      <w:pPr>
        <w:spacing w:after="0"/>
        <w:jc w:val="center"/>
      </w:pPr>
      <w:r w:rsidRPr="007A610B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94913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7A610B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1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7A610B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10B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7A610B">
              <w:rPr>
                <w:rFonts w:ascii="Times New Roman" w:hAnsi="Times New Roman" w:cs="Times New Roman"/>
              </w:rPr>
              <w:t>пгт</w:t>
            </w:r>
            <w:proofErr w:type="spellEnd"/>
            <w:r w:rsidRPr="007A610B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7A610B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0B">
              <w:rPr>
                <w:rFonts w:ascii="Times New Roman" w:hAnsi="Times New Roman" w:cs="Times New Roman"/>
              </w:rPr>
              <w:t xml:space="preserve"> тел</w:t>
            </w:r>
            <w:r w:rsidRPr="007A610B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6D6F58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6D6F58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5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6D6F58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033E1063" w:rsidR="00167C02" w:rsidRPr="006D6F58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6D6F58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="00023063" w:rsidRPr="006D6F58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DA1BA0" w:rsidRPr="006D6F58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  <w:r w:rsidR="00023063"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1BA0" w:rsidRPr="006D6F58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D10275"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6D6F58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</w:t>
            </w:r>
            <w:r w:rsidR="00DA1BA0" w:rsidRPr="006D6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DA1BA0" w:rsidRPr="006D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A1BA0" w:rsidRPr="006D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14:paraId="3B6868F0" w14:textId="0DAE70DC" w:rsidR="00167C02" w:rsidRPr="006D6F58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4913" w:rsidRPr="006D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D6F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6D6F58" w:rsidRDefault="00C22A2B" w:rsidP="006D6F5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0598BEA8" w:rsidR="00CF5AD9" w:rsidRPr="006D6F58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="00EC2B89" w:rsidRPr="006D6F58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="00D81FFE" w:rsidRPr="006D6F58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6D6F58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6D6F58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bookmarkStart w:id="0" w:name="_Hlk126154852"/>
      <w:proofErr w:type="spellStart"/>
      <w:r w:rsidR="00023063" w:rsidRPr="006D6F58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6D6F58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C2B89" w:rsidRPr="006D6F58">
        <w:rPr>
          <w:rFonts w:ascii="Times New Roman" w:hAnsi="Times New Roman" w:cs="Times New Roman"/>
          <w:sz w:val="28"/>
          <w:szCs w:val="28"/>
        </w:rPr>
        <w:t>20.12.2022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 № </w:t>
      </w:r>
      <w:r w:rsidR="00EC2B89" w:rsidRPr="006D6F58">
        <w:rPr>
          <w:rFonts w:ascii="Times New Roman" w:hAnsi="Times New Roman" w:cs="Times New Roman"/>
          <w:sz w:val="28"/>
          <w:szCs w:val="28"/>
        </w:rPr>
        <w:t>3/13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023063" w:rsidRPr="006D6F58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6D6F58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EC2B89" w:rsidRPr="006D6F58">
        <w:rPr>
          <w:rFonts w:ascii="Times New Roman" w:hAnsi="Times New Roman" w:cs="Times New Roman"/>
          <w:sz w:val="28"/>
          <w:szCs w:val="28"/>
        </w:rPr>
        <w:t>3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B89" w:rsidRPr="006D6F58">
        <w:rPr>
          <w:rFonts w:ascii="Times New Roman" w:hAnsi="Times New Roman" w:cs="Times New Roman"/>
          <w:sz w:val="28"/>
          <w:szCs w:val="28"/>
        </w:rPr>
        <w:t>4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 и 202</w:t>
      </w:r>
      <w:r w:rsidR="00EC2B89" w:rsidRPr="006D6F58">
        <w:rPr>
          <w:rFonts w:ascii="Times New Roman" w:hAnsi="Times New Roman" w:cs="Times New Roman"/>
          <w:sz w:val="28"/>
          <w:szCs w:val="28"/>
        </w:rPr>
        <w:t>5</w:t>
      </w:r>
      <w:r w:rsidR="00023063" w:rsidRPr="006D6F5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0275" w:rsidRPr="006D6F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F5AD9" w:rsidRPr="006D6F58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</w:t>
      </w:r>
      <w:r w:rsidR="00EC2B89" w:rsidRPr="006D6F58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="00CF5AD9" w:rsidRPr="006D6F58">
        <w:rPr>
          <w:rFonts w:ascii="Times New Roman" w:hAnsi="Times New Roman" w:cs="Times New Roman"/>
          <w:sz w:val="28"/>
          <w:szCs w:val="28"/>
        </w:rPr>
        <w:t xml:space="preserve">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6D6F58">
        <w:rPr>
          <w:rFonts w:ascii="Times New Roman" w:hAnsi="Times New Roman" w:cs="Times New Roman"/>
          <w:sz w:val="28"/>
          <w:szCs w:val="28"/>
        </w:rPr>
        <w:t>10.</w:t>
      </w:r>
      <w:r w:rsidR="00CF5AD9" w:rsidRPr="006D6F58">
        <w:rPr>
          <w:rFonts w:ascii="Times New Roman" w:hAnsi="Times New Roman" w:cs="Times New Roman"/>
          <w:sz w:val="28"/>
          <w:szCs w:val="28"/>
        </w:rPr>
        <w:t>04.2012.</w:t>
      </w:r>
    </w:p>
    <w:p w14:paraId="267B75B6" w14:textId="77777777" w:rsidR="002804AD" w:rsidRPr="006D6F58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6D6F5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6D6F58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6D6F58">
        <w:rPr>
          <w:rFonts w:ascii="Times New Roman" w:hAnsi="Times New Roman" w:cs="Times New Roman"/>
          <w:sz w:val="28"/>
          <w:szCs w:val="28"/>
        </w:rPr>
        <w:t>я</w:t>
      </w:r>
      <w:r w:rsidR="00D10275"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6D6F58">
        <w:rPr>
          <w:rFonts w:ascii="Times New Roman" w:hAnsi="Times New Roman" w:cs="Times New Roman"/>
          <w:sz w:val="28"/>
          <w:szCs w:val="28"/>
        </w:rPr>
        <w:t>вносимые изменения обусловлены необходимостью корректировки</w:t>
      </w:r>
      <w:r w:rsidR="002804AD" w:rsidRPr="006D6F58">
        <w:rPr>
          <w:rFonts w:ascii="Times New Roman" w:hAnsi="Times New Roman" w:cs="Times New Roman"/>
          <w:sz w:val="28"/>
          <w:szCs w:val="28"/>
        </w:rPr>
        <w:t xml:space="preserve"> доходов и</w:t>
      </w:r>
      <w:r w:rsidR="00C22A2B"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="00C93EB4" w:rsidRPr="006D6F58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6D6F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4AD" w:rsidRPr="006D6F58">
        <w:rPr>
          <w:rFonts w:ascii="Times New Roman" w:hAnsi="Times New Roman" w:cs="Times New Roman"/>
          <w:sz w:val="28"/>
          <w:szCs w:val="28"/>
        </w:rPr>
        <w:t>.</w:t>
      </w:r>
    </w:p>
    <w:p w14:paraId="49155337" w14:textId="48977DBD" w:rsidR="00A60AB1" w:rsidRPr="006D6F58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</w:t>
      </w:r>
      <w:r w:rsidR="008534D2" w:rsidRPr="006D6F58">
        <w:rPr>
          <w:rFonts w:ascii="Times New Roman" w:hAnsi="Times New Roman" w:cs="Times New Roman"/>
          <w:sz w:val="28"/>
          <w:szCs w:val="28"/>
        </w:rPr>
        <w:t>3</w:t>
      </w:r>
      <w:r w:rsidRPr="006D6F58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2263621" w14:textId="25553890" w:rsidR="00A60AB1" w:rsidRPr="006D6F58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о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бщий объем доходов бюджета поселения в сумме </w:t>
      </w:r>
      <w:r w:rsidR="00F94913" w:rsidRPr="006D6F58">
        <w:rPr>
          <w:rFonts w:ascii="Times New Roman" w:hAnsi="Times New Roman" w:cs="Times New Roman"/>
          <w:sz w:val="28"/>
          <w:szCs w:val="28"/>
        </w:rPr>
        <w:t>4 263,1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21D1D63D" w:rsidR="00A60AB1" w:rsidRPr="006D6F58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о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в сумме </w:t>
      </w:r>
      <w:r w:rsidR="00F6474A" w:rsidRPr="006D6F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4913" w:rsidRPr="006D6F58">
        <w:rPr>
          <w:rFonts w:ascii="Times New Roman" w:hAnsi="Times New Roman" w:cs="Times New Roman"/>
          <w:sz w:val="28"/>
          <w:szCs w:val="28"/>
        </w:rPr>
        <w:t>4 638,2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7F66B227" w:rsidR="00A60AB1" w:rsidRPr="006D6F58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дефицит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 бюджета поселения в сумме </w:t>
      </w:r>
      <w:r w:rsidRPr="006D6F58">
        <w:rPr>
          <w:rFonts w:ascii="Times New Roman" w:hAnsi="Times New Roman" w:cs="Times New Roman"/>
          <w:sz w:val="28"/>
          <w:szCs w:val="28"/>
        </w:rPr>
        <w:t>375,1</w:t>
      </w:r>
      <w:r w:rsidR="00A60AB1" w:rsidRPr="006D6F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4A078D2" w14:textId="0A14AFA4" w:rsidR="004703C8" w:rsidRPr="006D6F58" w:rsidRDefault="00D96CBE" w:rsidP="00162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Параметры бюджета на плановый период 2024 и 2025 годы не корректируются.</w:t>
      </w:r>
    </w:p>
    <w:p w14:paraId="56A2D302" w14:textId="2FD9C2A4" w:rsidR="00F94913" w:rsidRPr="006D6F58" w:rsidRDefault="00F94913" w:rsidP="00162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D6F58"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6D6F58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Pr="006D6F58">
        <w:rPr>
          <w:rFonts w:ascii="Times New Roman" w:hAnsi="Times New Roman" w:cs="Times New Roman"/>
          <w:sz w:val="28"/>
          <w:szCs w:val="28"/>
        </w:rPr>
        <w:t>предлагается утвердить на 2023 год в сумме 0,00 рублей.</w:t>
      </w:r>
    </w:p>
    <w:p w14:paraId="24E4B017" w14:textId="3D854EF0" w:rsidR="00F94913" w:rsidRPr="006D6F58" w:rsidRDefault="00F94913" w:rsidP="00162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Pr="006D6F58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 w:rsidRPr="006D6F58">
        <w:rPr>
          <w:rFonts w:ascii="Times New Roman" w:hAnsi="Times New Roman" w:cs="Times New Roman"/>
          <w:sz w:val="28"/>
          <w:szCs w:val="28"/>
        </w:rPr>
        <w:t xml:space="preserve"> на 2023 год в сумме 716,6 тыс. рублей, на 2024 год – 402,9 тыс. рублей и на 2025 год – 425,2 тыс. рублей.</w:t>
      </w:r>
    </w:p>
    <w:p w14:paraId="1BEF96E0" w14:textId="7DFE6CCA" w:rsidR="00A536C0" w:rsidRPr="006D6F58" w:rsidRDefault="00A536C0" w:rsidP="006D6F5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5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597EDC69" w14:textId="77777777" w:rsidR="001433E8" w:rsidRPr="006D6F58" w:rsidRDefault="00A536C0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424867" w:rsidRPr="006D6F58">
        <w:rPr>
          <w:rFonts w:ascii="Times New Roman" w:hAnsi="Times New Roman" w:cs="Times New Roman"/>
          <w:sz w:val="28"/>
          <w:szCs w:val="28"/>
        </w:rPr>
        <w:t>в</w:t>
      </w:r>
      <w:r w:rsidRPr="006D6F58">
        <w:rPr>
          <w:rFonts w:ascii="Times New Roman" w:hAnsi="Times New Roman" w:cs="Times New Roman"/>
          <w:sz w:val="28"/>
          <w:szCs w:val="28"/>
        </w:rPr>
        <w:t xml:space="preserve"> 202</w:t>
      </w:r>
      <w:r w:rsidR="00424867" w:rsidRPr="006D6F58">
        <w:rPr>
          <w:rFonts w:ascii="Times New Roman" w:hAnsi="Times New Roman" w:cs="Times New Roman"/>
          <w:sz w:val="28"/>
          <w:szCs w:val="28"/>
        </w:rPr>
        <w:t>3</w:t>
      </w:r>
      <w:r w:rsidRPr="006D6F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867" w:rsidRPr="006D6F58">
        <w:rPr>
          <w:rFonts w:ascii="Times New Roman" w:hAnsi="Times New Roman" w:cs="Times New Roman"/>
          <w:sz w:val="28"/>
          <w:szCs w:val="28"/>
        </w:rPr>
        <w:t>корректируется</w:t>
      </w:r>
      <w:r w:rsidR="004703C8" w:rsidRPr="006D6F58">
        <w:rPr>
          <w:rFonts w:ascii="Times New Roman" w:hAnsi="Times New Roman" w:cs="Times New Roman"/>
          <w:sz w:val="28"/>
          <w:szCs w:val="28"/>
        </w:rPr>
        <w:t xml:space="preserve"> в сторону увеличения на </w:t>
      </w:r>
      <w:r w:rsidR="001433E8" w:rsidRPr="006D6F58">
        <w:rPr>
          <w:rFonts w:ascii="Times New Roman" w:hAnsi="Times New Roman" w:cs="Times New Roman"/>
          <w:sz w:val="28"/>
          <w:szCs w:val="28"/>
        </w:rPr>
        <w:t>206,0</w:t>
      </w:r>
      <w:r w:rsidR="004703C8" w:rsidRPr="006D6F58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1433E8" w:rsidRPr="006D6F58">
        <w:rPr>
          <w:rFonts w:ascii="Times New Roman" w:hAnsi="Times New Roman" w:cs="Times New Roman"/>
          <w:sz w:val="28"/>
          <w:szCs w:val="28"/>
        </w:rPr>
        <w:t>увеличения собственных доходов на 56,0 тыс. рублей и безвозмездных поступлений на 150,0 тыс. рублей.</w:t>
      </w:r>
    </w:p>
    <w:p w14:paraId="4EEF00DE" w14:textId="77777777" w:rsidR="00DC7953" w:rsidRPr="006D6F58" w:rsidRDefault="001433E8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6D6F58">
        <w:rPr>
          <w:rFonts w:ascii="Times New Roman" w:hAnsi="Times New Roman" w:cs="Times New Roman"/>
          <w:b/>
          <w:bCs/>
          <w:sz w:val="28"/>
          <w:szCs w:val="28"/>
        </w:rPr>
        <w:t>собственных доходов</w:t>
      </w:r>
      <w:r w:rsidR="00DC7953" w:rsidRPr="006D6F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C9804B" w14:textId="3BB02E6E" w:rsidR="005467FE" w:rsidRPr="006D6F58" w:rsidRDefault="00DC7953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1433E8" w:rsidRPr="006D6F58">
        <w:rPr>
          <w:rFonts w:ascii="Times New Roman" w:hAnsi="Times New Roman" w:cs="Times New Roman"/>
          <w:i/>
          <w:iCs/>
          <w:sz w:val="28"/>
          <w:szCs w:val="28"/>
        </w:rPr>
        <w:t>величива</w:t>
      </w:r>
      <w:r w:rsidRPr="006D6F58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1433E8" w:rsidRPr="006D6F58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Pr="006D6F5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433E8" w:rsidRPr="006D6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33E8" w:rsidRPr="006D6F58">
        <w:rPr>
          <w:rFonts w:ascii="Times New Roman" w:hAnsi="Times New Roman" w:cs="Times New Roman"/>
          <w:sz w:val="28"/>
          <w:szCs w:val="28"/>
        </w:rPr>
        <w:t>налог на доходы физических лиц на 32,0 тыс. рублей</w:t>
      </w:r>
      <w:r w:rsidRPr="006D6F58">
        <w:rPr>
          <w:rFonts w:ascii="Times New Roman" w:hAnsi="Times New Roman" w:cs="Times New Roman"/>
          <w:sz w:val="28"/>
          <w:szCs w:val="28"/>
        </w:rPr>
        <w:t>;</w:t>
      </w:r>
      <w:r w:rsidR="001433E8" w:rsidRPr="006D6F58">
        <w:rPr>
          <w:rFonts w:ascii="Times New Roman" w:hAnsi="Times New Roman" w:cs="Times New Roman"/>
          <w:sz w:val="28"/>
          <w:szCs w:val="28"/>
        </w:rPr>
        <w:t xml:space="preserve"> доходы от акцизов на 57 тыс. рублей</w:t>
      </w:r>
      <w:r w:rsidRPr="006D6F58">
        <w:rPr>
          <w:rFonts w:ascii="Times New Roman" w:hAnsi="Times New Roman" w:cs="Times New Roman"/>
          <w:sz w:val="28"/>
          <w:szCs w:val="28"/>
        </w:rPr>
        <w:t>; госпошлина на 1,1 тыс. рублей;</w:t>
      </w:r>
    </w:p>
    <w:p w14:paraId="6A8122A6" w14:textId="465D7ED5" w:rsidR="00DC7953" w:rsidRPr="006D6F58" w:rsidRDefault="00DC7953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i/>
          <w:iCs/>
          <w:sz w:val="28"/>
          <w:szCs w:val="28"/>
        </w:rPr>
        <w:t xml:space="preserve">уменьшается: </w:t>
      </w:r>
      <w:r w:rsidRPr="006D6F58">
        <w:rPr>
          <w:rFonts w:ascii="Times New Roman" w:hAnsi="Times New Roman" w:cs="Times New Roman"/>
          <w:sz w:val="28"/>
          <w:szCs w:val="28"/>
        </w:rPr>
        <w:t>земельный налог на 34,1 тыс. рублей.</w:t>
      </w:r>
    </w:p>
    <w:p w14:paraId="0BD77F4F" w14:textId="108D634C" w:rsidR="00DC7953" w:rsidRPr="006D6F58" w:rsidRDefault="00DC7953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6D6F58">
        <w:rPr>
          <w:rFonts w:ascii="Times New Roman" w:hAnsi="Times New Roman" w:cs="Times New Roman"/>
          <w:b/>
          <w:bCs/>
          <w:sz w:val="28"/>
          <w:szCs w:val="28"/>
        </w:rPr>
        <w:t>безвоз</w:t>
      </w:r>
      <w:r w:rsidR="006B5F57" w:rsidRPr="006D6F5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D6F58">
        <w:rPr>
          <w:rFonts w:ascii="Times New Roman" w:hAnsi="Times New Roman" w:cs="Times New Roman"/>
          <w:b/>
          <w:bCs/>
          <w:sz w:val="28"/>
          <w:szCs w:val="28"/>
        </w:rPr>
        <w:t>ездных поступлений</w:t>
      </w:r>
      <w:r w:rsidRPr="006D6F58">
        <w:rPr>
          <w:rFonts w:ascii="Times New Roman" w:hAnsi="Times New Roman" w:cs="Times New Roman"/>
          <w:sz w:val="28"/>
          <w:szCs w:val="28"/>
        </w:rPr>
        <w:t xml:space="preserve"> увеличивается объем дотации на выравнивание бюджетной обеспеченности из бюджета Тужинского муниципального района</w:t>
      </w:r>
      <w:r w:rsidR="006B5F57" w:rsidRPr="006D6F58">
        <w:rPr>
          <w:rFonts w:ascii="Times New Roman" w:hAnsi="Times New Roman" w:cs="Times New Roman"/>
          <w:sz w:val="28"/>
          <w:szCs w:val="28"/>
        </w:rPr>
        <w:t xml:space="preserve"> на 150,0 тыс. рублей.</w:t>
      </w:r>
    </w:p>
    <w:p w14:paraId="7D0F3559" w14:textId="0D96616F" w:rsidR="00EE1582" w:rsidRPr="006D6F58" w:rsidRDefault="00FF5363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</w:t>
      </w:r>
      <w:r w:rsidR="00EE1582" w:rsidRPr="006D6F58">
        <w:rPr>
          <w:rFonts w:ascii="Times New Roman" w:hAnsi="Times New Roman" w:cs="Times New Roman"/>
          <w:sz w:val="28"/>
          <w:szCs w:val="28"/>
        </w:rPr>
        <w:t xml:space="preserve">собственные доходы увеличатся на </w:t>
      </w:r>
      <w:r w:rsidR="006B5F57" w:rsidRPr="006D6F58">
        <w:rPr>
          <w:rFonts w:ascii="Times New Roman" w:hAnsi="Times New Roman" w:cs="Times New Roman"/>
          <w:sz w:val="28"/>
          <w:szCs w:val="28"/>
        </w:rPr>
        <w:t>5,3</w:t>
      </w:r>
      <w:r w:rsidR="00EE1582" w:rsidRPr="006D6F58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6B5F57" w:rsidRPr="006D6F58">
        <w:rPr>
          <w:rFonts w:ascii="Times New Roman" w:hAnsi="Times New Roman" w:cs="Times New Roman"/>
          <w:sz w:val="28"/>
          <w:szCs w:val="28"/>
        </w:rPr>
        <w:t>1 114,8</w:t>
      </w:r>
      <w:r w:rsidR="00EE1582" w:rsidRPr="006D6F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5F57" w:rsidRPr="006D6F58">
        <w:rPr>
          <w:rFonts w:ascii="Times New Roman" w:hAnsi="Times New Roman" w:cs="Times New Roman"/>
          <w:sz w:val="28"/>
          <w:szCs w:val="28"/>
        </w:rPr>
        <w:t xml:space="preserve">, </w:t>
      </w:r>
      <w:r w:rsidR="001A601E" w:rsidRPr="006D6F58">
        <w:rPr>
          <w:rFonts w:ascii="Times New Roman" w:hAnsi="Times New Roman" w:cs="Times New Roman"/>
          <w:sz w:val="28"/>
          <w:szCs w:val="28"/>
        </w:rPr>
        <w:t>б</w:t>
      </w:r>
      <w:r w:rsidR="006B5F57" w:rsidRPr="006D6F58">
        <w:rPr>
          <w:rFonts w:ascii="Times New Roman" w:hAnsi="Times New Roman" w:cs="Times New Roman"/>
          <w:sz w:val="28"/>
          <w:szCs w:val="28"/>
        </w:rPr>
        <w:t xml:space="preserve">езвозмездные на </w:t>
      </w:r>
      <w:r w:rsidR="001A601E" w:rsidRPr="006D6F58">
        <w:rPr>
          <w:rFonts w:ascii="Times New Roman" w:hAnsi="Times New Roman" w:cs="Times New Roman"/>
          <w:sz w:val="28"/>
          <w:szCs w:val="28"/>
        </w:rPr>
        <w:t>5% и составят 3 148,3 тыс. рублей.</w:t>
      </w:r>
    </w:p>
    <w:p w14:paraId="31031C59" w14:textId="1C801161" w:rsidR="00FF5363" w:rsidRPr="006D6F58" w:rsidRDefault="00EE1582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F5363" w:rsidRPr="006D6F58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на 2023 год увеличится на </w:t>
      </w:r>
      <w:r w:rsidR="001A601E" w:rsidRPr="006D6F58">
        <w:rPr>
          <w:rFonts w:ascii="Times New Roman" w:hAnsi="Times New Roman" w:cs="Times New Roman"/>
          <w:sz w:val="28"/>
          <w:szCs w:val="28"/>
        </w:rPr>
        <w:t>5%</w:t>
      </w:r>
      <w:r w:rsidR="00FF5363" w:rsidRPr="006D6F58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1A601E" w:rsidRPr="006D6F58">
        <w:rPr>
          <w:rFonts w:ascii="Times New Roman" w:hAnsi="Times New Roman" w:cs="Times New Roman"/>
          <w:sz w:val="28"/>
          <w:szCs w:val="28"/>
        </w:rPr>
        <w:t>4 263,1 тыс. рублей.</w:t>
      </w:r>
    </w:p>
    <w:p w14:paraId="59AA9841" w14:textId="77777777" w:rsidR="00A536C0" w:rsidRPr="006D6F58" w:rsidRDefault="00A536C0" w:rsidP="006D6F5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58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2760190E" w:rsidR="00A536C0" w:rsidRPr="006D6F58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Представленным проектом Решения предусматривается увеличение расходной части бюджета в 202</w:t>
      </w:r>
      <w:r w:rsidR="0005223C" w:rsidRPr="006D6F58">
        <w:rPr>
          <w:rFonts w:ascii="Times New Roman" w:hAnsi="Times New Roman" w:cs="Times New Roman"/>
          <w:sz w:val="28"/>
          <w:szCs w:val="28"/>
        </w:rPr>
        <w:t>3</w:t>
      </w:r>
      <w:r w:rsidRPr="006D6F5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F43D6" w:rsidRPr="006D6F58">
        <w:rPr>
          <w:rFonts w:ascii="Times New Roman" w:hAnsi="Times New Roman" w:cs="Times New Roman"/>
          <w:sz w:val="28"/>
          <w:szCs w:val="28"/>
        </w:rPr>
        <w:t>206,0</w:t>
      </w:r>
      <w:r w:rsidRPr="006D6F5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F43D6" w:rsidRPr="006D6F58">
        <w:rPr>
          <w:rFonts w:ascii="Times New Roman" w:hAnsi="Times New Roman" w:cs="Times New Roman"/>
          <w:sz w:val="28"/>
          <w:szCs w:val="28"/>
        </w:rPr>
        <w:t>4,6</w:t>
      </w:r>
      <w:r w:rsidRPr="006D6F58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5711B153" w:rsidR="00A536C0" w:rsidRPr="006D6F58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1A62D1" w:rsidRPr="006D6F58">
        <w:rPr>
          <w:rFonts w:ascii="Times New Roman" w:hAnsi="Times New Roman" w:cs="Times New Roman"/>
          <w:sz w:val="28"/>
          <w:szCs w:val="28"/>
        </w:rPr>
        <w:t>3</w:t>
      </w:r>
      <w:r w:rsidRPr="006D6F58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F43D6" w:rsidRPr="006D6F58">
        <w:rPr>
          <w:rFonts w:ascii="Times New Roman" w:hAnsi="Times New Roman" w:cs="Times New Roman"/>
          <w:sz w:val="28"/>
          <w:szCs w:val="28"/>
        </w:rPr>
        <w:t>4 638,2</w:t>
      </w:r>
      <w:r w:rsidRPr="006D6F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6517A4" w14:textId="78004544" w:rsidR="00410DF2" w:rsidRPr="006D6F58" w:rsidRDefault="00410DF2" w:rsidP="004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 поселения изменение расходов предусматривается:</w:t>
      </w:r>
    </w:p>
    <w:p w14:paraId="2048F11B" w14:textId="77777777" w:rsidR="00410DF2" w:rsidRPr="006D6F58" w:rsidRDefault="00410DF2" w:rsidP="00410DF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D6F5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56"/>
        <w:gridCol w:w="761"/>
        <w:gridCol w:w="1072"/>
        <w:gridCol w:w="1512"/>
        <w:gridCol w:w="1485"/>
        <w:gridCol w:w="1376"/>
      </w:tblGrid>
      <w:tr w:rsidR="00410DF2" w:rsidRPr="006D6F58" w14:paraId="7DF73CF0" w14:textId="77777777" w:rsidTr="00410DF2">
        <w:tc>
          <w:tcPr>
            <w:tcW w:w="3256" w:type="dxa"/>
          </w:tcPr>
          <w:p w14:paraId="29565C78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61" w:type="dxa"/>
          </w:tcPr>
          <w:p w14:paraId="71264241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</w:tcPr>
          <w:p w14:paraId="63C8AF92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</w:tcPr>
          <w:p w14:paraId="25046CE6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485" w:type="dxa"/>
          </w:tcPr>
          <w:p w14:paraId="35D28CDF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            </w:t>
            </w:r>
            <w:proofErr w:type="gramStart"/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1376" w:type="dxa"/>
          </w:tcPr>
          <w:p w14:paraId="69730E44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410DF2" w:rsidRPr="006D6F58" w14:paraId="4C3D2215" w14:textId="77777777" w:rsidTr="00410DF2">
        <w:tc>
          <w:tcPr>
            <w:tcW w:w="3256" w:type="dxa"/>
          </w:tcPr>
          <w:p w14:paraId="15FC1309" w14:textId="76CA0048" w:rsidR="00410DF2" w:rsidRPr="006D6F58" w:rsidRDefault="00410DF2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</w:tcPr>
          <w:p w14:paraId="02730FEC" w14:textId="3689F790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</w:tcPr>
          <w:p w14:paraId="1336876F" w14:textId="7777777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2DF677BB" w14:textId="754DC6F3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85" w:type="dxa"/>
          </w:tcPr>
          <w:p w14:paraId="635C1992" w14:textId="772C7492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1376" w:type="dxa"/>
          </w:tcPr>
          <w:p w14:paraId="5F4DF1AB" w14:textId="1909ABF6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410DF2" w:rsidRPr="006D6F58" w14:paraId="638899A3" w14:textId="77777777" w:rsidTr="00410DF2">
        <w:tc>
          <w:tcPr>
            <w:tcW w:w="3256" w:type="dxa"/>
          </w:tcPr>
          <w:p w14:paraId="60516E39" w14:textId="7A854F98" w:rsidR="00410DF2" w:rsidRPr="006D6F58" w:rsidRDefault="001F43D6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</w:tcPr>
          <w:p w14:paraId="2EFE5E72" w14:textId="55E39601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72" w:type="dxa"/>
          </w:tcPr>
          <w:p w14:paraId="6F79F7CE" w14:textId="5F40686E" w:rsidR="00410DF2" w:rsidRPr="006D6F58" w:rsidRDefault="001F43D6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</w:tcPr>
          <w:p w14:paraId="3524831C" w14:textId="59CC90B9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85" w:type="dxa"/>
          </w:tcPr>
          <w:p w14:paraId="54C6AAF4" w14:textId="594818CA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376" w:type="dxa"/>
          </w:tcPr>
          <w:p w14:paraId="64992E0D" w14:textId="4546C58A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0DF2" w:rsidRPr="006D6F58" w14:paraId="52130717" w14:textId="77777777" w:rsidTr="00410DF2">
        <w:tc>
          <w:tcPr>
            <w:tcW w:w="3256" w:type="dxa"/>
          </w:tcPr>
          <w:p w14:paraId="58E2DAB8" w14:textId="5FDECABF" w:rsidR="00410DF2" w:rsidRPr="006D6F58" w:rsidRDefault="001F43D6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</w:tcPr>
          <w:p w14:paraId="11ED976B" w14:textId="148C5C8D" w:rsidR="00410DF2" w:rsidRPr="006D6F58" w:rsidRDefault="001F43D6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</w:tcPr>
          <w:p w14:paraId="62D69DCA" w14:textId="3B09D2F7" w:rsidR="00410DF2" w:rsidRPr="006D6F58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5E7037E1" w14:textId="715F9BF1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660,6</w:t>
            </w:r>
          </w:p>
        </w:tc>
        <w:tc>
          <w:tcPr>
            <w:tcW w:w="1485" w:type="dxa"/>
          </w:tcPr>
          <w:p w14:paraId="121CA95A" w14:textId="0D50B8CB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+57,0</w:t>
            </w:r>
          </w:p>
        </w:tc>
        <w:tc>
          <w:tcPr>
            <w:tcW w:w="1376" w:type="dxa"/>
          </w:tcPr>
          <w:p w14:paraId="7099A9C6" w14:textId="47E56CEC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717,6</w:t>
            </w:r>
          </w:p>
        </w:tc>
      </w:tr>
      <w:tr w:rsidR="00410DF2" w:rsidRPr="006D6F58" w14:paraId="2BAA4FA8" w14:textId="77777777" w:rsidTr="00410DF2">
        <w:tc>
          <w:tcPr>
            <w:tcW w:w="3256" w:type="dxa"/>
          </w:tcPr>
          <w:p w14:paraId="3F03E86E" w14:textId="53982C17" w:rsidR="00410DF2" w:rsidRPr="006D6F58" w:rsidRDefault="001F43D6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1" w:type="dxa"/>
          </w:tcPr>
          <w:p w14:paraId="13F88D18" w14:textId="0DFCF53C" w:rsidR="00410DF2" w:rsidRPr="006D6F58" w:rsidRDefault="001F43D6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72" w:type="dxa"/>
          </w:tcPr>
          <w:p w14:paraId="41498FFC" w14:textId="08ED475C" w:rsidR="00410DF2" w:rsidRPr="006D6F58" w:rsidRDefault="001F43D6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12" w:type="dxa"/>
          </w:tcPr>
          <w:p w14:paraId="3E258E37" w14:textId="1CF0FCFC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659,6</w:t>
            </w:r>
          </w:p>
        </w:tc>
        <w:tc>
          <w:tcPr>
            <w:tcW w:w="1485" w:type="dxa"/>
          </w:tcPr>
          <w:p w14:paraId="41CD9B63" w14:textId="0F1B3ED2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+57,0</w:t>
            </w:r>
          </w:p>
        </w:tc>
        <w:tc>
          <w:tcPr>
            <w:tcW w:w="1376" w:type="dxa"/>
          </w:tcPr>
          <w:p w14:paraId="07CF02C7" w14:textId="7E7C2522" w:rsidR="00410DF2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716,6</w:t>
            </w:r>
          </w:p>
        </w:tc>
      </w:tr>
      <w:tr w:rsidR="005B5CD3" w:rsidRPr="006D6F58" w14:paraId="48F9D296" w14:textId="77777777" w:rsidTr="00410DF2">
        <w:tc>
          <w:tcPr>
            <w:tcW w:w="3256" w:type="dxa"/>
          </w:tcPr>
          <w:p w14:paraId="43876665" w14:textId="0E8D84CB" w:rsidR="005B5CD3" w:rsidRPr="006D6F58" w:rsidRDefault="005B5CD3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</w:tcPr>
          <w:p w14:paraId="3C6FF9F9" w14:textId="43B3BCD7" w:rsidR="005B5CD3" w:rsidRPr="006D6F58" w:rsidRDefault="005B5CD3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</w:tcPr>
          <w:p w14:paraId="2ED591A9" w14:textId="47D02C4B" w:rsidR="005B5CD3" w:rsidRPr="006D6F58" w:rsidRDefault="005B5CD3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5241CFD1" w14:textId="060C5E16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242,4</w:t>
            </w:r>
          </w:p>
        </w:tc>
        <w:tc>
          <w:tcPr>
            <w:tcW w:w="1485" w:type="dxa"/>
          </w:tcPr>
          <w:p w14:paraId="41CE7372" w14:textId="53338FE7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+150,0</w:t>
            </w:r>
          </w:p>
        </w:tc>
        <w:tc>
          <w:tcPr>
            <w:tcW w:w="1376" w:type="dxa"/>
          </w:tcPr>
          <w:p w14:paraId="282FB32F" w14:textId="2C7712A2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392,4</w:t>
            </w:r>
          </w:p>
        </w:tc>
      </w:tr>
      <w:tr w:rsidR="005B5CD3" w:rsidRPr="006D6F58" w14:paraId="7CA415B6" w14:textId="77777777" w:rsidTr="00410DF2">
        <w:tc>
          <w:tcPr>
            <w:tcW w:w="3256" w:type="dxa"/>
          </w:tcPr>
          <w:p w14:paraId="7574AE9F" w14:textId="52B47BDE" w:rsidR="005B5CD3" w:rsidRPr="006D6F58" w:rsidRDefault="001F43D6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</w:tcPr>
          <w:p w14:paraId="185C0552" w14:textId="582A2BFC" w:rsidR="005B5CD3" w:rsidRPr="006D6F58" w:rsidRDefault="005B5CD3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72" w:type="dxa"/>
          </w:tcPr>
          <w:p w14:paraId="1D44E27F" w14:textId="480B983E" w:rsidR="005B5CD3" w:rsidRPr="006D6F58" w:rsidRDefault="005B5CD3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43D6" w:rsidRPr="006D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</w:tcPr>
          <w:p w14:paraId="76B1F574" w14:textId="321AD15A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1485" w:type="dxa"/>
          </w:tcPr>
          <w:p w14:paraId="242262BF" w14:textId="30DBC38B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+150,0</w:t>
            </w:r>
          </w:p>
        </w:tc>
        <w:tc>
          <w:tcPr>
            <w:tcW w:w="1376" w:type="dxa"/>
          </w:tcPr>
          <w:p w14:paraId="5632F9C0" w14:textId="62085AA3" w:rsidR="005B5CD3" w:rsidRPr="006D6F58" w:rsidRDefault="001F43D6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sz w:val="18"/>
                <w:szCs w:val="18"/>
              </w:rPr>
              <w:t>365,4</w:t>
            </w:r>
          </w:p>
        </w:tc>
      </w:tr>
    </w:tbl>
    <w:p w14:paraId="1703E8C3" w14:textId="21600E14" w:rsidR="00410DF2" w:rsidRPr="006D6F58" w:rsidRDefault="00410DF2" w:rsidP="004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ассигнования, затрагивающие финансовое обеспечение </w:t>
      </w:r>
      <w:r w:rsidR="001F43D6" w:rsidRPr="006D6F58">
        <w:rPr>
          <w:rFonts w:ascii="Times New Roman" w:hAnsi="Times New Roman" w:cs="Times New Roman"/>
          <w:sz w:val="28"/>
          <w:szCs w:val="28"/>
        </w:rPr>
        <w:t>2</w:t>
      </w:r>
      <w:r w:rsidRPr="006D6F58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14:paraId="0C052CAD" w14:textId="77777777" w:rsidR="00410DF2" w:rsidRPr="006D6F58" w:rsidRDefault="00410DF2" w:rsidP="00410DF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D6F58">
        <w:rPr>
          <w:rFonts w:ascii="Times New Roman" w:hAnsi="Times New Roman" w:cs="Times New Roman"/>
          <w:sz w:val="18"/>
          <w:szCs w:val="18"/>
        </w:rPr>
        <w:lastRenderedPageBreak/>
        <w:t>тыс. рублей</w:t>
      </w:r>
      <w:r w:rsidRPr="006D6F58">
        <w:rPr>
          <w:rFonts w:ascii="Times New Roman" w:hAnsi="Times New Roman" w:cs="Times New Roman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412"/>
      </w:tblGrid>
      <w:tr w:rsidR="00410DF2" w:rsidRPr="006D6F58" w14:paraId="42A76467" w14:textId="77777777" w:rsidTr="00721465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64A" w14:textId="77777777" w:rsidR="00410DF2" w:rsidRPr="006D6F58" w:rsidRDefault="00410DF2" w:rsidP="007214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3CA0" w14:textId="77777777" w:rsidR="00410DF2" w:rsidRPr="006D6F58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9480" w14:textId="77777777" w:rsidR="00410DF2" w:rsidRPr="006D6F58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6D6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6D6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F2ACC31" w14:textId="77777777" w:rsidR="00410DF2" w:rsidRPr="006D6F58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378A" w14:textId="77777777" w:rsidR="00410DF2" w:rsidRPr="006D6F58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410DF2" w:rsidRPr="006D6F58" w14:paraId="0A13ED74" w14:textId="77777777" w:rsidTr="00721465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DD62" w14:textId="547BFA47" w:rsidR="00410DF2" w:rsidRPr="006D6F58" w:rsidRDefault="00410DF2" w:rsidP="007214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</w:t>
            </w:r>
            <w:r w:rsidR="005B5CD3"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и жизнедеятельности населения</w:t>
            </w: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A82E" w14:textId="30C7D9F1" w:rsidR="00410DF2" w:rsidRPr="006D6F58" w:rsidRDefault="006D6F58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D3AB" w14:textId="6F258889" w:rsidR="00410DF2" w:rsidRPr="006D6F58" w:rsidRDefault="001F43D6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EA43" w14:textId="2AF84429" w:rsidR="00410DF2" w:rsidRPr="006D6F58" w:rsidRDefault="001F43D6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1 476,4</w:t>
            </w:r>
          </w:p>
        </w:tc>
      </w:tr>
      <w:tr w:rsidR="005B5CD3" w:rsidRPr="006D6F58" w14:paraId="7B48A460" w14:textId="77777777" w:rsidTr="00721465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7B84" w14:textId="767849C1" w:rsidR="005B5CD3" w:rsidRPr="006D6F58" w:rsidRDefault="005B5CD3" w:rsidP="007214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коммунальной и жилищной инфраструктуры и организация благоустройства»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1FF" w14:textId="1BF375FC" w:rsidR="005B5CD3" w:rsidRPr="006D6F58" w:rsidRDefault="006D6F58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E291" w14:textId="2577DDEF" w:rsidR="005B5CD3" w:rsidRPr="006D6F58" w:rsidRDefault="006D6F58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+207,0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DA33" w14:textId="67662A32" w:rsidR="005B5CD3" w:rsidRPr="006D6F58" w:rsidRDefault="006D6F58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1 109,0</w:t>
            </w:r>
          </w:p>
        </w:tc>
      </w:tr>
    </w:tbl>
    <w:p w14:paraId="178745B8" w14:textId="77777777" w:rsidR="00FC6DCA" w:rsidRPr="006D6F58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Увеличение</w:t>
      </w:r>
      <w:r w:rsidR="00FC6DCA" w:rsidRPr="006D6F58">
        <w:rPr>
          <w:rFonts w:ascii="Times New Roman" w:hAnsi="Times New Roman" w:cs="Times New Roman"/>
          <w:sz w:val="28"/>
          <w:szCs w:val="28"/>
        </w:rPr>
        <w:t xml:space="preserve"> </w:t>
      </w:r>
      <w:r w:rsidRPr="006D6F58">
        <w:rPr>
          <w:rFonts w:ascii="Times New Roman" w:hAnsi="Times New Roman" w:cs="Times New Roman"/>
          <w:sz w:val="28"/>
          <w:szCs w:val="28"/>
        </w:rPr>
        <w:t>расходов предлагается направить</w:t>
      </w:r>
      <w:r w:rsidR="00FC6DCA" w:rsidRPr="006D6F58">
        <w:rPr>
          <w:rFonts w:ascii="Times New Roman" w:hAnsi="Times New Roman" w:cs="Times New Roman"/>
          <w:sz w:val="28"/>
          <w:szCs w:val="28"/>
        </w:rPr>
        <w:t>:</w:t>
      </w:r>
    </w:p>
    <w:p w14:paraId="1D9034FE" w14:textId="77777777" w:rsidR="006D6F58" w:rsidRPr="006D6F58" w:rsidRDefault="006D6F58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57,0 тыс. рублей на расчистку дорог и 150,0 тыс. рублей на благоустройство территории вокруг нового </w:t>
      </w:r>
      <w:proofErr w:type="spellStart"/>
      <w:r w:rsidRPr="006D6F5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D6F58">
        <w:rPr>
          <w:rFonts w:ascii="Times New Roman" w:hAnsi="Times New Roman" w:cs="Times New Roman"/>
          <w:sz w:val="28"/>
          <w:szCs w:val="28"/>
        </w:rPr>
        <w:t>.</w:t>
      </w:r>
    </w:p>
    <w:p w14:paraId="2F12BB40" w14:textId="77777777" w:rsidR="005474AE" w:rsidRPr="006D6F58" w:rsidRDefault="000B3990" w:rsidP="006D6F5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58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759730F2" w:rsidR="00444184" w:rsidRPr="006D6F58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бюджета поселения</w:t>
      </w:r>
      <w:r w:rsidR="00F6474A" w:rsidRPr="006D6F58">
        <w:rPr>
          <w:rFonts w:ascii="Times New Roman" w:hAnsi="Times New Roman" w:cs="Times New Roman"/>
          <w:sz w:val="28"/>
          <w:szCs w:val="28"/>
        </w:rPr>
        <w:t xml:space="preserve"> в 202</w:t>
      </w:r>
      <w:r w:rsidR="001A62D1" w:rsidRPr="006D6F58">
        <w:rPr>
          <w:rFonts w:ascii="Times New Roman" w:hAnsi="Times New Roman" w:cs="Times New Roman"/>
          <w:sz w:val="28"/>
          <w:szCs w:val="28"/>
        </w:rPr>
        <w:t>3</w:t>
      </w:r>
      <w:r w:rsidR="00444184" w:rsidRPr="006D6F58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D96CBE" w:rsidRPr="006D6F58">
        <w:rPr>
          <w:rFonts w:ascii="Times New Roman" w:hAnsi="Times New Roman" w:cs="Times New Roman"/>
          <w:sz w:val="28"/>
          <w:szCs w:val="28"/>
        </w:rPr>
        <w:t>остается не измененным и состав</w:t>
      </w:r>
      <w:r w:rsidR="00A66CE2" w:rsidRPr="006D6F58">
        <w:rPr>
          <w:rFonts w:ascii="Times New Roman" w:hAnsi="Times New Roman" w:cs="Times New Roman"/>
          <w:sz w:val="28"/>
          <w:szCs w:val="28"/>
        </w:rPr>
        <w:t>и</w:t>
      </w:r>
      <w:r w:rsidR="00D96CBE" w:rsidRPr="006D6F58">
        <w:rPr>
          <w:rFonts w:ascii="Times New Roman" w:hAnsi="Times New Roman" w:cs="Times New Roman"/>
          <w:sz w:val="28"/>
          <w:szCs w:val="28"/>
        </w:rPr>
        <w:t xml:space="preserve">т </w:t>
      </w:r>
      <w:r w:rsidR="001A62D1" w:rsidRPr="006D6F58">
        <w:rPr>
          <w:rFonts w:ascii="Times New Roman" w:hAnsi="Times New Roman" w:cs="Times New Roman"/>
          <w:sz w:val="28"/>
          <w:szCs w:val="28"/>
        </w:rPr>
        <w:t>375,1</w:t>
      </w:r>
      <w:r w:rsidR="00942815" w:rsidRPr="006D6F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A62C4" w14:textId="5B969C31" w:rsidR="00F34BE0" w:rsidRPr="006D6F58" w:rsidRDefault="00F34BE0" w:rsidP="006D6F5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5874915"/>
      <w:r w:rsidRPr="006D6F58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1"/>
    <w:p w14:paraId="3F3BA0EA" w14:textId="77777777" w:rsidR="00F34BE0" w:rsidRPr="006D6F5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6D99152F" w14:textId="5B643149" w:rsidR="00F34BE0" w:rsidRPr="006D6F5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6D6F58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6D6F58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5C787E" w:rsidRPr="006D6F58">
        <w:rPr>
          <w:rFonts w:ascii="Times New Roman" w:hAnsi="Times New Roman" w:cs="Times New Roman"/>
          <w:sz w:val="28"/>
          <w:szCs w:val="28"/>
        </w:rPr>
        <w:t>3</w:t>
      </w:r>
      <w:r w:rsidRPr="006D6F58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DC3B0D6" w14:textId="228729D9" w:rsidR="00D96CBE" w:rsidRPr="006D6F58" w:rsidRDefault="00A66CE2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д</w:t>
      </w:r>
      <w:r w:rsidR="00D96CBE" w:rsidRPr="006D6F58">
        <w:rPr>
          <w:rFonts w:ascii="Times New Roman" w:hAnsi="Times New Roman" w:cs="Times New Roman"/>
          <w:sz w:val="28"/>
          <w:szCs w:val="28"/>
        </w:rPr>
        <w:t xml:space="preserve">оходы бюджета увеличиваются на </w:t>
      </w:r>
      <w:r w:rsidR="006D6F58" w:rsidRPr="006D6F58">
        <w:rPr>
          <w:rFonts w:ascii="Times New Roman" w:hAnsi="Times New Roman" w:cs="Times New Roman"/>
          <w:sz w:val="28"/>
          <w:szCs w:val="28"/>
        </w:rPr>
        <w:t>206,0</w:t>
      </w:r>
      <w:r w:rsidR="00D96CBE" w:rsidRPr="006D6F58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6D6F58" w:rsidRPr="006D6F58">
        <w:rPr>
          <w:rFonts w:ascii="Times New Roman" w:hAnsi="Times New Roman" w:cs="Times New Roman"/>
          <w:sz w:val="28"/>
          <w:szCs w:val="28"/>
        </w:rPr>
        <w:t>4 263,1</w:t>
      </w:r>
      <w:r w:rsidR="00D96CBE" w:rsidRPr="006D6F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DC5B2B" w14:textId="0232E0F8" w:rsidR="00F34BE0" w:rsidRPr="006D6F5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6D6F58" w:rsidRPr="006D6F58">
        <w:rPr>
          <w:rFonts w:ascii="Times New Roman" w:hAnsi="Times New Roman" w:cs="Times New Roman"/>
          <w:sz w:val="28"/>
          <w:szCs w:val="28"/>
        </w:rPr>
        <w:t>206,0</w:t>
      </w:r>
      <w:r w:rsidRPr="006D6F58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6D6F58" w:rsidRPr="006D6F58">
        <w:rPr>
          <w:rFonts w:ascii="Times New Roman" w:hAnsi="Times New Roman" w:cs="Times New Roman"/>
          <w:sz w:val="28"/>
          <w:szCs w:val="28"/>
        </w:rPr>
        <w:t xml:space="preserve">4 638,2 </w:t>
      </w:r>
      <w:r w:rsidR="00D96CBE" w:rsidRPr="006D6F58">
        <w:rPr>
          <w:rFonts w:ascii="Times New Roman" w:hAnsi="Times New Roman" w:cs="Times New Roman"/>
          <w:sz w:val="28"/>
          <w:szCs w:val="28"/>
        </w:rPr>
        <w:t>тыс.</w:t>
      </w:r>
      <w:r w:rsidRPr="006D6F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EA235D1" w14:textId="3C101A60" w:rsidR="00F34BE0" w:rsidRPr="006D6F5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D96CBE" w:rsidRPr="006D6F58">
        <w:rPr>
          <w:rFonts w:ascii="Times New Roman" w:hAnsi="Times New Roman" w:cs="Times New Roman"/>
          <w:sz w:val="28"/>
          <w:szCs w:val="28"/>
        </w:rPr>
        <w:t xml:space="preserve">не меняется </w:t>
      </w:r>
      <w:r w:rsidR="005C787E" w:rsidRPr="006D6F58">
        <w:rPr>
          <w:rFonts w:ascii="Times New Roman" w:hAnsi="Times New Roman" w:cs="Times New Roman"/>
          <w:sz w:val="28"/>
          <w:szCs w:val="28"/>
        </w:rPr>
        <w:t>и состав</w:t>
      </w:r>
      <w:r w:rsidR="00A66CE2" w:rsidRPr="006D6F58">
        <w:rPr>
          <w:rFonts w:ascii="Times New Roman" w:hAnsi="Times New Roman" w:cs="Times New Roman"/>
          <w:sz w:val="28"/>
          <w:szCs w:val="28"/>
        </w:rPr>
        <w:t>и</w:t>
      </w:r>
      <w:r w:rsidR="00D96CBE" w:rsidRPr="006D6F58">
        <w:rPr>
          <w:rFonts w:ascii="Times New Roman" w:hAnsi="Times New Roman" w:cs="Times New Roman"/>
          <w:sz w:val="28"/>
          <w:szCs w:val="28"/>
        </w:rPr>
        <w:t>т</w:t>
      </w:r>
      <w:r w:rsidR="005C787E" w:rsidRPr="006D6F58">
        <w:rPr>
          <w:rFonts w:ascii="Times New Roman" w:hAnsi="Times New Roman" w:cs="Times New Roman"/>
          <w:sz w:val="28"/>
          <w:szCs w:val="28"/>
        </w:rPr>
        <w:t xml:space="preserve"> 375,1 тыс. рублей.</w:t>
      </w:r>
    </w:p>
    <w:p w14:paraId="7EEA0E3E" w14:textId="10143842" w:rsidR="00D96CBE" w:rsidRPr="006D6F58" w:rsidRDefault="00D96CBE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Проект Решения соответствует нормам бюджетного законодательства.</w:t>
      </w:r>
    </w:p>
    <w:p w14:paraId="7CAC3DB3" w14:textId="6AB8337F" w:rsidR="005C787E" w:rsidRPr="006D6F58" w:rsidRDefault="005C787E" w:rsidP="006D6F58">
      <w:pPr>
        <w:spacing w:before="20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F58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4A158780" w14:textId="77777777" w:rsidR="00D96CBE" w:rsidRDefault="000B3990" w:rsidP="006D6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58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</w:t>
      </w:r>
      <w:r w:rsidRPr="007A610B">
        <w:rPr>
          <w:rFonts w:ascii="Times New Roman" w:hAnsi="Times New Roman" w:cs="Times New Roman"/>
          <w:sz w:val="28"/>
          <w:szCs w:val="28"/>
        </w:rPr>
        <w:t xml:space="preserve"> принятие проекта 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A62D1" w:rsidRPr="007A610B">
        <w:rPr>
          <w:rFonts w:ascii="Times New Roman" w:hAnsi="Times New Roman" w:cs="Times New Roman"/>
          <w:sz w:val="28"/>
          <w:szCs w:val="28"/>
        </w:rPr>
        <w:t>20.12.2022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№ </w:t>
      </w:r>
      <w:r w:rsidR="001A62D1" w:rsidRPr="007A610B">
        <w:rPr>
          <w:rFonts w:ascii="Times New Roman" w:hAnsi="Times New Roman" w:cs="Times New Roman"/>
          <w:sz w:val="28"/>
          <w:szCs w:val="28"/>
        </w:rPr>
        <w:t>3/13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62D1" w:rsidRPr="007A610B">
        <w:rPr>
          <w:rFonts w:ascii="Times New Roman" w:hAnsi="Times New Roman" w:cs="Times New Roman"/>
          <w:sz w:val="28"/>
          <w:szCs w:val="28"/>
        </w:rPr>
        <w:t>3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62D1" w:rsidRPr="007A610B">
        <w:rPr>
          <w:rFonts w:ascii="Times New Roman" w:hAnsi="Times New Roman" w:cs="Times New Roman"/>
          <w:sz w:val="28"/>
          <w:szCs w:val="28"/>
        </w:rPr>
        <w:t>4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и 202</w:t>
      </w:r>
      <w:r w:rsidR="001A62D1" w:rsidRPr="007A610B">
        <w:rPr>
          <w:rFonts w:ascii="Times New Roman" w:hAnsi="Times New Roman" w:cs="Times New Roman"/>
          <w:sz w:val="28"/>
          <w:szCs w:val="28"/>
        </w:rPr>
        <w:t>5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96CBE" w:rsidRPr="007A610B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47F8654F" w:rsidR="00CC645E" w:rsidRDefault="00D465E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899C" w14:textId="77777777" w:rsidR="00D15CD9" w:rsidRPr="00D465EE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Pr="00D465EE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Pr="00D465E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   </w:t>
      </w:r>
      <w:r w:rsidRPr="00D465EE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4B52F11B" w:rsidR="00F34BE0" w:rsidRPr="00E61DC0" w:rsidRDefault="006D6F58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06.12.2023</w:t>
      </w:r>
    </w:p>
    <w:sectPr w:rsidR="00F34BE0" w:rsidRPr="00E61DC0" w:rsidSect="007A610B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1ACC" w14:textId="77777777" w:rsidR="00C42336" w:rsidRDefault="00C42336" w:rsidP="002267B1">
      <w:pPr>
        <w:spacing w:after="0" w:line="240" w:lineRule="auto"/>
      </w:pPr>
      <w:r>
        <w:separator/>
      </w:r>
    </w:p>
  </w:endnote>
  <w:endnote w:type="continuationSeparator" w:id="0">
    <w:p w14:paraId="4A978842" w14:textId="77777777" w:rsidR="00C42336" w:rsidRDefault="00C42336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7D9A" w14:textId="77777777" w:rsidR="00C42336" w:rsidRDefault="00C42336" w:rsidP="002267B1">
      <w:pPr>
        <w:spacing w:after="0" w:line="240" w:lineRule="auto"/>
      </w:pPr>
      <w:r>
        <w:separator/>
      </w:r>
    </w:p>
  </w:footnote>
  <w:footnote w:type="continuationSeparator" w:id="0">
    <w:p w14:paraId="6B7F9432" w14:textId="77777777" w:rsidR="00C42336" w:rsidRDefault="00C42336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223C"/>
    <w:rsid w:val="0005525F"/>
    <w:rsid w:val="000573A8"/>
    <w:rsid w:val="0007432A"/>
    <w:rsid w:val="00083ABD"/>
    <w:rsid w:val="000B17A8"/>
    <w:rsid w:val="000B3990"/>
    <w:rsid w:val="001433E8"/>
    <w:rsid w:val="00162BC3"/>
    <w:rsid w:val="00167C02"/>
    <w:rsid w:val="00167E8F"/>
    <w:rsid w:val="00170738"/>
    <w:rsid w:val="00172DB5"/>
    <w:rsid w:val="001A601E"/>
    <w:rsid w:val="001A62D1"/>
    <w:rsid w:val="001C337A"/>
    <w:rsid w:val="001E636A"/>
    <w:rsid w:val="001F43D6"/>
    <w:rsid w:val="001F6E5B"/>
    <w:rsid w:val="0022404E"/>
    <w:rsid w:val="002267B1"/>
    <w:rsid w:val="00255D2D"/>
    <w:rsid w:val="00273E57"/>
    <w:rsid w:val="002804AD"/>
    <w:rsid w:val="002929A2"/>
    <w:rsid w:val="002C2F5D"/>
    <w:rsid w:val="002E07D0"/>
    <w:rsid w:val="003076A8"/>
    <w:rsid w:val="00324EB9"/>
    <w:rsid w:val="003525B5"/>
    <w:rsid w:val="003569EE"/>
    <w:rsid w:val="003D3337"/>
    <w:rsid w:val="00410DF2"/>
    <w:rsid w:val="00424867"/>
    <w:rsid w:val="00444184"/>
    <w:rsid w:val="00446F7F"/>
    <w:rsid w:val="004703C8"/>
    <w:rsid w:val="004804F8"/>
    <w:rsid w:val="004B719C"/>
    <w:rsid w:val="004C5AE5"/>
    <w:rsid w:val="005467FE"/>
    <w:rsid w:val="005474AE"/>
    <w:rsid w:val="005768EF"/>
    <w:rsid w:val="00581303"/>
    <w:rsid w:val="005A483F"/>
    <w:rsid w:val="005B2C13"/>
    <w:rsid w:val="005B5CD3"/>
    <w:rsid w:val="005C787E"/>
    <w:rsid w:val="005D78A0"/>
    <w:rsid w:val="00606773"/>
    <w:rsid w:val="00640835"/>
    <w:rsid w:val="006475CF"/>
    <w:rsid w:val="00654CC5"/>
    <w:rsid w:val="00697A76"/>
    <w:rsid w:val="006B5F57"/>
    <w:rsid w:val="006C069C"/>
    <w:rsid w:val="006C2434"/>
    <w:rsid w:val="006C268C"/>
    <w:rsid w:val="006C3CB3"/>
    <w:rsid w:val="006D6F58"/>
    <w:rsid w:val="00743FDB"/>
    <w:rsid w:val="00762D9C"/>
    <w:rsid w:val="0077279C"/>
    <w:rsid w:val="00787854"/>
    <w:rsid w:val="007A610B"/>
    <w:rsid w:val="007B2891"/>
    <w:rsid w:val="007C3525"/>
    <w:rsid w:val="007E0972"/>
    <w:rsid w:val="007E6ED0"/>
    <w:rsid w:val="007F17D4"/>
    <w:rsid w:val="0080380A"/>
    <w:rsid w:val="008146B7"/>
    <w:rsid w:val="00834077"/>
    <w:rsid w:val="008534D2"/>
    <w:rsid w:val="00894D8B"/>
    <w:rsid w:val="008D1FCD"/>
    <w:rsid w:val="008F06D0"/>
    <w:rsid w:val="00903A24"/>
    <w:rsid w:val="00942815"/>
    <w:rsid w:val="009506A1"/>
    <w:rsid w:val="00973621"/>
    <w:rsid w:val="00975F86"/>
    <w:rsid w:val="0099663E"/>
    <w:rsid w:val="009D18B6"/>
    <w:rsid w:val="009F4586"/>
    <w:rsid w:val="00A166AE"/>
    <w:rsid w:val="00A536C0"/>
    <w:rsid w:val="00A60AB1"/>
    <w:rsid w:val="00A63FFD"/>
    <w:rsid w:val="00A66CE2"/>
    <w:rsid w:val="00AE1EF3"/>
    <w:rsid w:val="00B22A45"/>
    <w:rsid w:val="00B2479E"/>
    <w:rsid w:val="00B300E7"/>
    <w:rsid w:val="00B35548"/>
    <w:rsid w:val="00B435EA"/>
    <w:rsid w:val="00B52C50"/>
    <w:rsid w:val="00B80B00"/>
    <w:rsid w:val="00BF62AF"/>
    <w:rsid w:val="00C178F4"/>
    <w:rsid w:val="00C2005B"/>
    <w:rsid w:val="00C22A2B"/>
    <w:rsid w:val="00C42336"/>
    <w:rsid w:val="00C52533"/>
    <w:rsid w:val="00C6255A"/>
    <w:rsid w:val="00C636CE"/>
    <w:rsid w:val="00C87787"/>
    <w:rsid w:val="00C93432"/>
    <w:rsid w:val="00C93EB4"/>
    <w:rsid w:val="00CA45E0"/>
    <w:rsid w:val="00CC5D62"/>
    <w:rsid w:val="00CC645E"/>
    <w:rsid w:val="00CE731B"/>
    <w:rsid w:val="00CF5AD9"/>
    <w:rsid w:val="00CF729B"/>
    <w:rsid w:val="00D10275"/>
    <w:rsid w:val="00D13958"/>
    <w:rsid w:val="00D15CD9"/>
    <w:rsid w:val="00D46531"/>
    <w:rsid w:val="00D465EE"/>
    <w:rsid w:val="00D70190"/>
    <w:rsid w:val="00D81FFE"/>
    <w:rsid w:val="00D860E5"/>
    <w:rsid w:val="00D90638"/>
    <w:rsid w:val="00D96CBE"/>
    <w:rsid w:val="00DA1BA0"/>
    <w:rsid w:val="00DC7953"/>
    <w:rsid w:val="00DE1BC3"/>
    <w:rsid w:val="00DE4198"/>
    <w:rsid w:val="00DF235A"/>
    <w:rsid w:val="00E01E7B"/>
    <w:rsid w:val="00E51022"/>
    <w:rsid w:val="00E61DC0"/>
    <w:rsid w:val="00EC2B89"/>
    <w:rsid w:val="00ED4F55"/>
    <w:rsid w:val="00EE1582"/>
    <w:rsid w:val="00F02570"/>
    <w:rsid w:val="00F34BE0"/>
    <w:rsid w:val="00F6474A"/>
    <w:rsid w:val="00F844C2"/>
    <w:rsid w:val="00F94913"/>
    <w:rsid w:val="00FA096E"/>
    <w:rsid w:val="00FA11F4"/>
    <w:rsid w:val="00FC6DCA"/>
    <w:rsid w:val="00FD3311"/>
    <w:rsid w:val="00FD69A4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57</cp:revision>
  <cp:lastPrinted>2023-12-06T10:53:00Z</cp:lastPrinted>
  <dcterms:created xsi:type="dcterms:W3CDTF">2021-12-17T07:25:00Z</dcterms:created>
  <dcterms:modified xsi:type="dcterms:W3CDTF">2023-12-06T10:59:00Z</dcterms:modified>
</cp:coreProperties>
</file>